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rFonts w:ascii="Verdana" w:cs="Verdana" w:hAnsi="Verdana" w:eastAsia="Verdana"/>
          <w:b w:val="1"/>
          <w:bCs w:val="1"/>
        </w:rPr>
      </w:pPr>
      <w:r>
        <w:drawing xmlns:a="http://schemas.openxmlformats.org/drawingml/2006/main">
          <wp:inline distT="0" distB="0" distL="0" distR="0">
            <wp:extent cx="2252662" cy="434249"/>
            <wp:effectExtent l="0" t="0" r="0" b="0"/>
            <wp:docPr id="1073741825" name="officeArt object" descr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2" descr="Imagem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0142" t="37865" r="39664" b="55211"/>
                    <a:stretch>
                      <a:fillRect/>
                    </a:stretch>
                  </pic:blipFill>
                  <pic:spPr>
                    <a:xfrm>
                      <a:off x="0" y="0"/>
                      <a:ext cx="2252662" cy="434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Verdana" w:hAnsi="Verdana"/>
          <w:b w:val="1"/>
          <w:bCs w:val="1"/>
          <w:rtl w:val="0"/>
          <w:lang w:val="pt-PT"/>
        </w:rPr>
        <w:t xml:space="preserve">   </w:t>
      </w:r>
    </w:p>
    <w:p>
      <w:pPr>
        <w:pStyle w:val="Normal (Web)"/>
        <w:spacing w:before="0" w:after="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pt-PT"/>
        </w:rPr>
        <w:t xml:space="preserve">                </w:t>
      </w:r>
    </w:p>
    <w:p>
      <w:pPr>
        <w:pStyle w:val="header"/>
        <w:jc w:val="right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Curitiba/PR, </w:t>
      </w:r>
      <w:r>
        <w:rPr>
          <w:rFonts w:ascii="Bookman Old Style" w:hAnsi="Bookman Old Style"/>
          <w:sz w:val="16"/>
          <w:szCs w:val="16"/>
          <w:rtl w:val="0"/>
          <w:lang w:val="pt-PT"/>
        </w:rPr>
        <w:t>____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 de</w:t>
      </w:r>
      <w:r>
        <w:rPr>
          <w:rFonts w:ascii="Bookman Old Style" w:hAnsi="Bookman Old Style"/>
          <w:sz w:val="16"/>
          <w:szCs w:val="16"/>
          <w:rtl w:val="0"/>
          <w:lang w:val="pt-PT"/>
        </w:rPr>
        <w:t xml:space="preserve"> __________________,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 de 202_</w:t>
      </w:r>
      <w:r>
        <w:rPr>
          <w:rFonts w:ascii="Bookman Old Style" w:hAnsi="Bookman Old Style"/>
          <w:sz w:val="16"/>
          <w:szCs w:val="16"/>
          <w:rtl w:val="0"/>
          <w:lang w:val="pt-PT"/>
        </w:rPr>
        <w:t>__</w:t>
      </w:r>
      <w:r>
        <w:rPr>
          <w:rFonts w:ascii="Bookman Old Style" w:hAnsi="Bookman Old Style"/>
          <w:sz w:val="20"/>
          <w:szCs w:val="20"/>
          <w:rtl w:val="0"/>
          <w:lang w:val="pt-PT"/>
        </w:rPr>
        <w:t>.</w:t>
      </w:r>
    </w:p>
    <w:p>
      <w:pPr>
        <w:pStyle w:val="Normal (Web)"/>
        <w:spacing w:before="0" w:after="0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Normal (Web)"/>
        <w:spacing w:before="0" w:after="0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NOTIFICA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 xml:space="preserve">O </w:t>
        <w:tab/>
        <w:tab/>
        <w:tab/>
        <w:tab/>
      </w:r>
    </w:p>
    <w:p>
      <w:pPr>
        <w:pStyle w:val="Normal (Web)"/>
        <w:spacing w:before="0" w:after="0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b w:val="1"/>
          <w:bCs w:val="1"/>
          <w:rtl w:val="0"/>
          <w:lang w:val="pt-PT"/>
        </w:rPr>
        <w:t>  </w:t>
      </w:r>
    </w:p>
    <w:p>
      <w:pPr>
        <w:pStyle w:val="Normal (Web)"/>
        <w:spacing w:before="0" w:after="0"/>
        <w:jc w:val="both"/>
        <w:rPr>
          <w:rFonts w:ascii="Bookman Old Style" w:cs="Bookman Old Style" w:hAnsi="Bookman Old Style" w:eastAsia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De: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 xml:space="preserve">LOCADOR </w:t>
      </w:r>
      <w:r>
        <w:rPr>
          <w:rFonts w:ascii="Bookman Old Style" w:hAnsi="Bookman Old Style"/>
          <w:b w:val="1"/>
          <w:bCs w:val="1"/>
          <w:sz w:val="16"/>
          <w:szCs w:val="16"/>
          <w:rtl w:val="0"/>
          <w:lang w:val="pt-PT"/>
        </w:rPr>
        <w:t>_________________________________________________________________________________________________.</w:t>
      </w:r>
    </w:p>
    <w:p>
      <w:pPr>
        <w:pStyle w:val="Normal (Web)"/>
        <w:spacing w:before="0" w:after="0"/>
        <w:ind w:firstLine="708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sz w:val="20"/>
          <w:szCs w:val="20"/>
          <w:rtl w:val="0"/>
          <w:lang w:val="pt-PT"/>
        </w:rPr>
        <w:t> </w:t>
      </w:r>
    </w:p>
    <w:p>
      <w:pPr>
        <w:pStyle w:val="Normal (Web)"/>
        <w:spacing w:before="0" w:after="0"/>
        <w:jc w:val="both"/>
        <w:rPr>
          <w:rFonts w:ascii="Bookman Old Style" w:cs="Bookman Old Style" w:hAnsi="Bookman Old Style" w:eastAsia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Para: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LOCAT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 xml:space="preserve">RIO </w:t>
      </w: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_____________________________________________________________________________________________.</w:t>
      </w:r>
    </w:p>
    <w:p>
      <w:pPr>
        <w:pStyle w:val="Normal (Web)"/>
        <w:spacing w:before="0" w:after="0"/>
        <w:ind w:firstLine="709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Como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LOCADOR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 do im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ó</w:t>
      </w:r>
      <w:r>
        <w:rPr>
          <w:rFonts w:ascii="Bookman Old Style" w:hAnsi="Bookman Old Style"/>
          <w:sz w:val="20"/>
          <w:szCs w:val="20"/>
          <w:rtl w:val="0"/>
          <w:lang w:val="pt-PT"/>
        </w:rPr>
        <w:t>vel que ocupa, conforme contrato de loca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çã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 vigente, venho, por meio deste instrumento, comunicar-lhe que pretendo vender o referido im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ó</w:t>
      </w:r>
      <w:r>
        <w:rPr>
          <w:rFonts w:ascii="Bookman Old Style" w:hAnsi="Bookman Old Style"/>
          <w:sz w:val="20"/>
          <w:szCs w:val="20"/>
          <w:rtl w:val="0"/>
          <w:lang w:val="pt-PT"/>
        </w:rPr>
        <w:t>vel.</w:t>
      </w:r>
    </w:p>
    <w:p>
      <w:pPr>
        <w:pStyle w:val="Normal (Web)"/>
        <w:spacing w:before="0" w:after="0" w:line="360" w:lineRule="auto"/>
        <w:ind w:firstLine="709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>De acordo com a lei 8.245/91, que lhe assegura o direito de prefer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ê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ncia como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LOCAT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RIO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 na aquisi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çã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 do supracitado im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ó</w:t>
      </w:r>
      <w:r>
        <w:rPr>
          <w:rFonts w:ascii="Bookman Old Style" w:hAnsi="Bookman Old Style"/>
          <w:sz w:val="20"/>
          <w:szCs w:val="20"/>
          <w:rtl w:val="0"/>
          <w:lang w:val="pt-PT"/>
        </w:rPr>
        <w:t>vel, caso tenha interesse em adquiri-lo, para tanto informo que: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Bookman Old Style" w:hAnsi="Bookman Old Style"/>
          <w:sz w:val="20"/>
          <w:szCs w:val="20"/>
          <w:rtl w:val="0"/>
          <w:lang w:val="pt-PT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>Valor: R$</w:t>
      </w: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 (</w:t>
      </w: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__________________________________________________________________________)</w:t>
      </w:r>
    </w:p>
    <w:p>
      <w:pPr>
        <w:pStyle w:val="Normal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Bookman Old Style" w:hAnsi="Bookman Old Style"/>
          <w:sz w:val="20"/>
          <w:szCs w:val="20"/>
          <w:rtl w:val="0"/>
          <w:lang w:val="pt-PT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>Condi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çõ</w:t>
      </w:r>
      <w:r>
        <w:rPr>
          <w:rFonts w:ascii="Bookman Old Style" w:hAnsi="Bookman Old Style"/>
          <w:sz w:val="20"/>
          <w:szCs w:val="20"/>
          <w:rtl w:val="0"/>
          <w:lang w:val="pt-PT"/>
        </w:rPr>
        <w:t>es de Pagamento</w:t>
      </w:r>
      <w:r>
        <w:rPr>
          <w:rFonts w:ascii="Bookman Old Style" w:hAnsi="Bookman Old Style"/>
          <w:sz w:val="22"/>
          <w:szCs w:val="22"/>
          <w:rtl w:val="0"/>
          <w:lang w:val="pt-PT"/>
        </w:rPr>
        <w:t>: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 </w:t>
      </w: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_____________________________________________________________________________</w:t>
      </w:r>
    </w:p>
    <w:p>
      <w:pPr>
        <w:pStyle w:val="Normal (Web)"/>
        <w:spacing w:before="0" w:after="0" w:line="360" w:lineRule="auto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rtl w:val="0"/>
          <w:lang w:val="pt-PT"/>
        </w:rPr>
        <w:t>.</w:t>
      </w:r>
    </w:p>
    <w:p>
      <w:pPr>
        <w:pStyle w:val="Normal (Web)"/>
        <w:numPr>
          <w:ilvl w:val="0"/>
          <w:numId w:val="3"/>
        </w:numPr>
        <w:bidi w:val="0"/>
        <w:spacing w:before="0" w:after="0" w:line="360" w:lineRule="auto"/>
        <w:ind w:right="0"/>
        <w:jc w:val="both"/>
        <w:rPr>
          <w:rFonts w:ascii="Bookman Old Style" w:hAnsi="Bookman Old Style"/>
          <w:sz w:val="20"/>
          <w:szCs w:val="20"/>
          <w:rtl w:val="0"/>
          <w:lang w:val="pt-PT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>N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 existe sobre o im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ó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vel, 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Ô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nus Reais,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a n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pt-PT"/>
        </w:rPr>
        <w:t>ã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o ser</w:t>
      </w:r>
      <w:r>
        <w:rPr>
          <w:rFonts w:ascii="Bookman Old Style" w:hAnsi="Bookman Old Style"/>
          <w:b w:val="1"/>
          <w:bCs w:val="1"/>
          <w:sz w:val="22"/>
          <w:szCs w:val="22"/>
          <w:rtl w:val="0"/>
          <w:lang w:val="pt-PT"/>
        </w:rPr>
        <w:t>: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 xml:space="preserve"> </w:t>
      </w: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_____________________________________ _____________________________________________________________________________________________________________________</w:t>
      </w:r>
      <w:r>
        <w:rPr>
          <w:rFonts w:ascii="Bookman Old Style" w:hAnsi="Bookman Old Style"/>
          <w:sz w:val="22"/>
          <w:szCs w:val="22"/>
          <w:rtl w:val="0"/>
          <w:lang w:val="pt-PT"/>
        </w:rPr>
        <w:t>.</w:t>
      </w:r>
    </w:p>
    <w:p>
      <w:pPr>
        <w:pStyle w:val="Normal (Web)"/>
        <w:numPr>
          <w:ilvl w:val="0"/>
          <w:numId w:val="4"/>
        </w:numPr>
        <w:bidi w:val="0"/>
        <w:spacing w:before="0" w:after="0" w:line="360" w:lineRule="auto"/>
        <w:ind w:right="0"/>
        <w:jc w:val="both"/>
        <w:rPr>
          <w:rFonts w:ascii="Bookman Old Style" w:hAnsi="Bookman Old Style"/>
          <w:sz w:val="20"/>
          <w:szCs w:val="20"/>
          <w:rtl w:val="0"/>
          <w:lang w:val="pt-PT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>A Documenta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çã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 do Im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ó</w:t>
      </w:r>
      <w:r>
        <w:rPr>
          <w:rFonts w:ascii="Bookman Old Style" w:hAnsi="Bookman Old Style"/>
          <w:sz w:val="20"/>
          <w:szCs w:val="20"/>
          <w:rtl w:val="0"/>
          <w:lang w:val="pt-PT"/>
        </w:rPr>
        <w:t>vel pode ser examinada no seguinte endere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ç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</w:t>
      </w:r>
      <w:r>
        <w:rPr>
          <w:rFonts w:ascii="Bookman Old Style" w:hAnsi="Bookman Old Style"/>
          <w:sz w:val="22"/>
          <w:szCs w:val="22"/>
          <w:rtl w:val="0"/>
          <w:lang w:val="pt-PT"/>
        </w:rPr>
        <w:t>: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 </w:t>
      </w: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_________________________</w:t>
      </w:r>
    </w:p>
    <w:p>
      <w:pPr>
        <w:pStyle w:val="Normal (Web)"/>
        <w:spacing w:before="0" w:after="0" w:line="360" w:lineRule="auto"/>
        <w:jc w:val="both"/>
        <w:rPr>
          <w:rFonts w:ascii="Bookman Old Style" w:cs="Bookman Old Style" w:hAnsi="Bookman Old Style" w:eastAsia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___________________________________________________________________________________________________________________</w:t>
      </w:r>
      <w:r>
        <w:rPr>
          <w:rFonts w:ascii="Bookman Old Style" w:hAnsi="Bookman Old Style"/>
          <w:sz w:val="22"/>
          <w:szCs w:val="22"/>
          <w:rtl w:val="0"/>
          <w:lang w:val="pt-PT"/>
        </w:rPr>
        <w:t>.</w:t>
      </w:r>
    </w:p>
    <w:p>
      <w:pPr>
        <w:pStyle w:val="Normal (Web)"/>
        <w:spacing w:before="0" w:after="0"/>
        <w:ind w:firstLine="708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>O prazo para que manifeste a sua vontade de adquirir o im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ó</w:t>
      </w:r>
      <w:r>
        <w:rPr>
          <w:rFonts w:ascii="Bookman Old Style" w:hAnsi="Bookman Old Style"/>
          <w:sz w:val="20"/>
          <w:szCs w:val="20"/>
          <w:rtl w:val="0"/>
          <w:lang w:val="pt-PT"/>
        </w:rPr>
        <w:t>vel nas condi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çõ</w:t>
      </w:r>
      <w:r>
        <w:rPr>
          <w:rFonts w:ascii="Bookman Old Style" w:hAnsi="Bookman Old Style"/>
          <w:sz w:val="20"/>
          <w:szCs w:val="20"/>
          <w:rtl w:val="0"/>
          <w:lang w:val="pt-PT"/>
        </w:rPr>
        <w:t xml:space="preserve">es propostas 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 xml:space="preserve">é </w:t>
      </w:r>
      <w:r>
        <w:rPr>
          <w:rFonts w:ascii="Bookman Old Style" w:hAnsi="Bookman Old Style"/>
          <w:sz w:val="20"/>
          <w:szCs w:val="20"/>
          <w:rtl w:val="0"/>
          <w:lang w:val="pt-PT"/>
        </w:rPr>
        <w:t>de 30 dias, contados a partir da data de recebimento da presente notifica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çã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</w:t>
      </w:r>
      <w:r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vertAlign w:val="superscript"/>
        </w:rPr>
        <w:footnoteReference w:id="1"/>
      </w:r>
      <w:r>
        <w:rPr>
          <w:rFonts w:ascii="Bookman Old Style" w:hAnsi="Bookman Old Style"/>
          <w:sz w:val="20"/>
          <w:szCs w:val="20"/>
          <w:rtl w:val="0"/>
          <w:lang w:val="pt-PT"/>
        </w:rPr>
        <w:t>. Caso isso n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 ocorra, estarei livre para vend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ê</w:t>
      </w:r>
      <w:r>
        <w:rPr>
          <w:rFonts w:ascii="Bookman Old Style" w:hAnsi="Bookman Old Style"/>
          <w:sz w:val="20"/>
          <w:szCs w:val="20"/>
          <w:rtl w:val="0"/>
          <w:lang w:val="pt-PT"/>
        </w:rPr>
        <w:t>-lo a terceiros.</w:t>
      </w:r>
    </w:p>
    <w:p>
      <w:pPr>
        <w:pStyle w:val="Normal (Web)"/>
        <w:spacing w:before="0" w:after="0"/>
        <w:ind w:firstLine="708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sz w:val="16"/>
          <w:szCs w:val="16"/>
          <w:rtl w:val="0"/>
          <w:lang w:val="pt-PT"/>
        </w:rPr>
        <w:t> </w:t>
      </w:r>
      <w:r>
        <w:rPr>
          <w:rFonts w:ascii="Bookman Old Style" w:hAnsi="Bookman Old Style"/>
          <w:sz w:val="20"/>
          <w:szCs w:val="20"/>
          <w:rtl w:val="0"/>
          <w:lang w:val="pt-PT"/>
        </w:rPr>
        <w:t>N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 havendo interesse na aquisi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çã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 do im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ó</w:t>
      </w:r>
      <w:r>
        <w:rPr>
          <w:rFonts w:ascii="Bookman Old Style" w:hAnsi="Bookman Old Style"/>
          <w:sz w:val="20"/>
          <w:szCs w:val="20"/>
          <w:rtl w:val="0"/>
          <w:lang w:val="pt-PT"/>
        </w:rPr>
        <w:t>vel, pedimos que sejam determinados dias e hor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á</w:t>
      </w:r>
      <w:r>
        <w:rPr>
          <w:rFonts w:ascii="Bookman Old Style" w:hAnsi="Bookman Old Style"/>
          <w:sz w:val="20"/>
          <w:szCs w:val="20"/>
          <w:rtl w:val="0"/>
          <w:lang w:val="pt-PT"/>
        </w:rPr>
        <w:t>rios, para que o mesmo possa ser visitado e demonstrado a eventuais interessados.</w:t>
      </w:r>
    </w:p>
    <w:p>
      <w:pPr>
        <w:pStyle w:val="Normal (Web)"/>
        <w:tabs>
          <w:tab w:val="left" w:pos="709"/>
          <w:tab w:val="left" w:pos="1418"/>
        </w:tabs>
        <w:spacing w:before="0" w:after="0"/>
        <w:ind w:firstLine="709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sz w:val="20"/>
          <w:szCs w:val="20"/>
          <w:rtl w:val="0"/>
          <w:lang w:val="pt-PT"/>
        </w:rPr>
        <w:t>Caso seja aceita a oferta oficialmente, a mesma ser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 xml:space="preserve">á </w:t>
      </w:r>
      <w:r>
        <w:rPr>
          <w:rFonts w:ascii="Bookman Old Style" w:hAnsi="Bookman Old Style"/>
          <w:sz w:val="20"/>
          <w:szCs w:val="20"/>
          <w:rtl w:val="0"/>
          <w:lang w:val="pt-PT"/>
        </w:rPr>
        <w:t>em car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á</w:t>
      </w:r>
      <w:r>
        <w:rPr>
          <w:rFonts w:ascii="Bookman Old Style" w:hAnsi="Bookman Old Style"/>
          <w:sz w:val="20"/>
          <w:szCs w:val="20"/>
          <w:rtl w:val="0"/>
          <w:lang w:val="pt-PT"/>
        </w:rPr>
        <w:t>ter irrevog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á</w:t>
      </w:r>
      <w:r>
        <w:rPr>
          <w:rFonts w:ascii="Bookman Old Style" w:hAnsi="Bookman Old Style"/>
          <w:sz w:val="20"/>
          <w:szCs w:val="20"/>
          <w:rtl w:val="0"/>
          <w:lang w:val="pt-PT"/>
        </w:rPr>
        <w:t>vel e irretrat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á</w:t>
      </w:r>
      <w:r>
        <w:rPr>
          <w:rFonts w:ascii="Bookman Old Style" w:hAnsi="Bookman Old Style"/>
          <w:sz w:val="20"/>
          <w:szCs w:val="20"/>
          <w:rtl w:val="0"/>
          <w:lang w:val="pt-PT"/>
        </w:rPr>
        <w:t>vel, n</w:t>
      </w:r>
      <w:r>
        <w:rPr>
          <w:rFonts w:ascii="Bookman Old Style" w:hAnsi="Bookman Old Style" w:hint="default"/>
          <w:sz w:val="20"/>
          <w:szCs w:val="20"/>
          <w:rtl w:val="0"/>
          <w:lang w:val="pt-PT"/>
        </w:rPr>
        <w:t>ã</w:t>
      </w:r>
      <w:r>
        <w:rPr>
          <w:rFonts w:ascii="Bookman Old Style" w:hAnsi="Bookman Old Style"/>
          <w:sz w:val="20"/>
          <w:szCs w:val="20"/>
          <w:rtl w:val="0"/>
          <w:lang w:val="pt-PT"/>
        </w:rPr>
        <w:t>o cabendo arrependimento a nenhuma das partes.</w:t>
      </w:r>
    </w:p>
    <w:p>
      <w:pPr>
        <w:pStyle w:val="Normal (Web)"/>
        <w:spacing w:before="0" w:after="0"/>
        <w:ind w:left="708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 w:hint="default"/>
          <w:sz w:val="16"/>
          <w:szCs w:val="16"/>
          <w:rtl w:val="0"/>
          <w:lang w:val="pt-PT"/>
        </w:rPr>
        <w:t>  </w:t>
      </w:r>
      <w:r>
        <w:rPr>
          <w:rFonts w:ascii="Bookman Old Style" w:cs="Bookman Old Style" w:hAnsi="Bookman Old Style" w:eastAsia="Bookman Old Style"/>
          <w:sz w:val="20"/>
          <w:szCs w:val="20"/>
        </w:rPr>
        <w:br w:type="textWrapping"/>
      </w:r>
      <w:r>
        <w:rPr>
          <w:rFonts w:ascii="Bookman Old Style" w:hAnsi="Bookman Old Style"/>
          <w:sz w:val="20"/>
          <w:szCs w:val="20"/>
          <w:rtl w:val="0"/>
          <w:lang w:val="pt-PT"/>
        </w:rPr>
        <w:t>Atenciosamente.</w:t>
      </w:r>
    </w:p>
    <w:p>
      <w:pPr>
        <w:pStyle w:val="Normal (Web)"/>
        <w:spacing w:before="0" w:after="0"/>
        <w:ind w:firstLine="708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hAnsi="Bookman Old Style" w:hint="default"/>
          <w:sz w:val="16"/>
          <w:szCs w:val="16"/>
          <w:rtl w:val="0"/>
          <w:lang w:val="pt-PT"/>
        </w:rPr>
        <w:t>       </w:t>
      </w:r>
    </w:p>
    <w:p>
      <w:pPr>
        <w:pStyle w:val="Normal (Web)"/>
        <w:spacing w:before="0" w:after="0"/>
        <w:ind w:firstLine="708"/>
        <w:jc w:val="both"/>
        <w:rPr>
          <w:rFonts w:ascii="Bookman Old Style" w:cs="Bookman Old Style" w:hAnsi="Bookman Old Style" w:eastAsia="Bookman Old Style"/>
          <w:sz w:val="16"/>
          <w:szCs w:val="16"/>
        </w:rPr>
      </w:pPr>
      <w:r>
        <w:rPr>
          <w:rFonts w:ascii="Bookman Old Style" w:hAnsi="Bookman Old Style" w:hint="default"/>
          <w:b w:val="1"/>
          <w:bCs w:val="1"/>
          <w:sz w:val="16"/>
          <w:szCs w:val="16"/>
          <w:rtl w:val="0"/>
          <w:lang w:val="pt-PT"/>
        </w:rPr>
        <w:t xml:space="preserve">        </w:t>
        <w:tab/>
        <w:tab/>
        <w:tab/>
        <w:tab/>
        <w:tab/>
        <w:tab/>
        <w:tab/>
        <w:tab/>
        <w:tab/>
      </w:r>
    </w:p>
    <w:p>
      <w:pPr>
        <w:pStyle w:val="Normal (Web)"/>
        <w:spacing w:before="0" w:after="0"/>
        <w:ind w:firstLine="708"/>
        <w:jc w:val="both"/>
        <w:rPr>
          <w:rFonts w:ascii="Bookman Old Style" w:cs="Bookman Old Style" w:hAnsi="Bookman Old Style" w:eastAsia="Bookman Old Style"/>
          <w:sz w:val="16"/>
          <w:szCs w:val="16"/>
        </w:rPr>
      </w:pP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pt-PT"/>
        </w:rPr>
        <w:t>  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 xml:space="preserve">Administradora </w:t>
        <w:tab/>
      </w:r>
      <w:r>
        <w:rPr>
          <w:rFonts w:ascii="Bookman Old Style" w:hAnsi="Bookman Old Style"/>
          <w:sz w:val="16"/>
          <w:szCs w:val="16"/>
          <w:rtl w:val="0"/>
          <w:lang w:val="pt-PT"/>
        </w:rPr>
        <w:t>_________________________________</w:t>
      </w:r>
    </w:p>
    <w:p>
      <w:pPr>
        <w:pStyle w:val="Normal (Web)"/>
        <w:spacing w:before="0" w:after="0"/>
        <w:jc w:val="both"/>
        <w:rPr>
          <w:rFonts w:ascii="Bookman Old Style" w:cs="Bookman Old Style" w:hAnsi="Bookman Old Style" w:eastAsia="Bookman Old Style"/>
          <w:sz w:val="20"/>
          <w:szCs w:val="20"/>
        </w:rPr>
      </w:pPr>
      <w:r>
        <w:rPr>
          <w:rFonts w:ascii="Bookman Old Style" w:cs="Bookman Old Style" w:hAnsi="Bookman Old Style" w:eastAsia="Bookman Old Style"/>
          <w:sz w:val="20"/>
          <w:szCs w:val="20"/>
          <w:rtl w:val="0"/>
        </w:rPr>
        <w:tab/>
        <w:tab/>
        <w:tab/>
        <w:tab/>
        <w:t xml:space="preserve"> </w:t>
      </w:r>
    </w:p>
    <w:p>
      <w:pPr>
        <w:pStyle w:val="Normal (Web)"/>
        <w:spacing w:before="0" w:after="0"/>
        <w:ind w:firstLine="708"/>
        <w:rPr>
          <w:rFonts w:ascii="Bookman Old Style" w:cs="Bookman Old Style" w:hAnsi="Bookman Old Style" w:eastAsia="Bookman Old Style"/>
          <w:b w:val="1"/>
          <w:bCs w:val="1"/>
          <w:sz w:val="16"/>
          <w:szCs w:val="16"/>
        </w:rPr>
      </w:pPr>
      <w:r>
        <w:rPr>
          <w:rFonts w:ascii="Bookman Old Style" w:cs="Bookman Old Style" w:hAnsi="Bookman Old Style" w:eastAsia="Bookman Old Style"/>
          <w:sz w:val="20"/>
          <w:szCs w:val="20"/>
          <w:rtl w:val="0"/>
        </w:rPr>
        <w:tab/>
        <w:tab/>
        <w:t> </w:t>
        <w:tab/>
        <w:tab/>
        <w:tab/>
        <w:tab/>
        <w:t xml:space="preserve"> </w:t>
        <w:tab/>
        <w:tab/>
        <w:tab/>
      </w:r>
      <w:r>
        <w:rPr>
          <w:rFonts w:ascii="Bookman Old Style" w:hAnsi="Bookman Old Style"/>
          <w:sz w:val="20"/>
          <w:szCs w:val="20"/>
          <w:rtl w:val="0"/>
          <w:lang w:val="pt-PT"/>
        </w:rPr>
        <w:t>Recebi</w:t>
      </w:r>
      <w:r>
        <w:rPr>
          <w:rFonts w:ascii="Bookman Old Style" w:hAnsi="Bookman Old Style"/>
          <w:b w:val="1"/>
          <w:bCs w:val="1"/>
          <w:sz w:val="16"/>
          <w:szCs w:val="16"/>
          <w:rtl w:val="0"/>
          <w:lang w:val="pt-PT"/>
        </w:rPr>
        <w:t xml:space="preserve"> em ___/___/_____</w:t>
      </w:r>
    </w:p>
    <w:p>
      <w:pPr>
        <w:pStyle w:val="Normal (Web)"/>
        <w:spacing w:before="0" w:after="0"/>
        <w:ind w:firstLine="708"/>
        <w:jc w:val="both"/>
        <w:rPr>
          <w:rFonts w:ascii="Bookman Old Style" w:cs="Bookman Old Style" w:hAnsi="Bookman Old Style" w:eastAsia="Bookman Old Style"/>
          <w:b w:val="1"/>
          <w:bCs w:val="1"/>
          <w:sz w:val="16"/>
          <w:szCs w:val="16"/>
        </w:rPr>
      </w:pPr>
    </w:p>
    <w:p>
      <w:pPr>
        <w:pStyle w:val="Normal (Web)"/>
        <w:spacing w:before="0" w:after="0"/>
        <w:ind w:left="6372" w:firstLine="708"/>
        <w:jc w:val="both"/>
        <w:rPr>
          <w:rFonts w:ascii="Bookman Old Style" w:cs="Bookman Old Style" w:hAnsi="Bookman Old Style" w:eastAsia="Bookman Old Style"/>
          <w:sz w:val="16"/>
          <w:szCs w:val="16"/>
        </w:rPr>
      </w:pPr>
      <w:r>
        <w:rPr>
          <w:rFonts w:ascii="Bookman Old Style" w:hAnsi="Bookman Old Style"/>
          <w:b w:val="1"/>
          <w:bCs w:val="1"/>
          <w:sz w:val="16"/>
          <w:szCs w:val="16"/>
          <w:rtl w:val="0"/>
          <w:lang w:val="pt-PT"/>
        </w:rPr>
        <w:t>________________________</w:t>
      </w:r>
    </w:p>
    <w:p>
      <w:pPr>
        <w:pStyle w:val="Corpo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0"/>
          <w:szCs w:val="20"/>
        </w:rPr>
      </w:pPr>
    </w:p>
    <w:p>
      <w:pPr>
        <w:pStyle w:val="Corpo"/>
        <w:jc w:val="both"/>
        <w:rPr>
          <w:rFonts w:ascii="Bookman Old Style" w:cs="Bookman Old Style" w:hAnsi="Bookman Old Style" w:eastAsia="Bookman Old Style"/>
          <w:b w:val="1"/>
          <w:bCs w:val="1"/>
          <w:i w:val="1"/>
          <w:iCs w:val="1"/>
          <w:sz w:val="20"/>
          <w:szCs w:val="20"/>
        </w:rPr>
      </w:pPr>
      <w:r>
        <w:rPr>
          <w:rFonts w:ascii="Bookman Old Style" w:hAnsi="Bookman Old Style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Bookman Old Style" w:hAnsi="Bookman Old Style" w:hint="default"/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rFonts w:ascii="Bookman Old Style" w:hAnsi="Bookman Old Style"/>
          <w:b w:val="1"/>
          <w:bCs w:val="1"/>
          <w:i w:val="1"/>
          <w:iCs w:val="1"/>
          <w:sz w:val="20"/>
          <w:szCs w:val="20"/>
          <w:rtl w:val="0"/>
          <w:lang w:val="pt-PT"/>
        </w:rPr>
        <w:t>o havendo interesse:</w:t>
      </w:r>
    </w:p>
    <w:p>
      <w:pPr>
        <w:pStyle w:val="Corpo"/>
        <w:numPr>
          <w:ilvl w:val="0"/>
          <w:numId w:val="6"/>
        </w:numPr>
        <w:bidi w:val="0"/>
        <w:ind w:right="0"/>
        <w:jc w:val="both"/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 xml:space="preserve">Declaro dispensar o prazo de 30 (trinta) dias: </w:t>
      </w:r>
      <w:r>
        <w:rPr>
          <w:rFonts w:ascii="Bookman Old Style" w:hAnsi="Bookman Old Style"/>
          <w:b w:val="1"/>
          <w:bCs w:val="1"/>
          <w:sz w:val="16"/>
          <w:szCs w:val="16"/>
          <w:rtl w:val="0"/>
          <w:lang w:val="en-US"/>
        </w:rPr>
        <w:t>_____________________________</w:t>
      </w:r>
    </w:p>
    <w:p>
      <w:pPr>
        <w:pStyle w:val="Corpo"/>
        <w:ind w:left="426" w:hanging="426"/>
        <w:jc w:val="both"/>
        <w:rPr>
          <w:rFonts w:ascii="Bookman Old Style" w:cs="Bookman Old Style" w:hAnsi="Bookman Old Style" w:eastAsia="Bookman Old Style"/>
          <w:b w:val="1"/>
          <w:bCs w:val="1"/>
          <w:sz w:val="16"/>
          <w:szCs w:val="16"/>
        </w:rPr>
      </w:pPr>
      <w:r>
        <w:rPr>
          <w:rFonts w:ascii="Bookman Old Style" w:cs="Bookman Old Style" w:hAnsi="Bookman Old Style" w:eastAsia="Bookman Old Style"/>
          <w:b w:val="1"/>
          <w:bCs w:val="1"/>
          <w:sz w:val="16"/>
          <w:szCs w:val="16"/>
          <w:rtl w:val="0"/>
          <w:lang w:val="pt-PT"/>
        </w:rPr>
        <w:tab/>
        <w:tab/>
        <w:tab/>
        <w:tab/>
        <w:tab/>
        <w:tab/>
        <w:tab/>
        <w:tab/>
        <w:tab/>
        <w:tab/>
        <w:tab/>
        <w:t xml:space="preserve">Assinatura </w:t>
      </w:r>
    </w:p>
    <w:p>
      <w:pPr>
        <w:pStyle w:val="Corpo"/>
        <w:numPr>
          <w:ilvl w:val="0"/>
          <w:numId w:val="6"/>
        </w:numPr>
        <w:bidi w:val="0"/>
        <w:ind w:right="0"/>
        <w:jc w:val="both"/>
        <w:rPr>
          <w:rFonts w:ascii="Bookman Old Style" w:hAnsi="Bookman Old Style"/>
          <w:b w:val="1"/>
          <w:bCs w:val="1"/>
          <w:sz w:val="20"/>
          <w:szCs w:val="20"/>
          <w:rtl w:val="0"/>
          <w:lang w:val="es-ES_tradnl"/>
        </w:rPr>
      </w:pPr>
      <w:r>
        <w:rPr>
          <w:rFonts w:ascii="Bookman Old Style" w:hAnsi="Bookman Old Style"/>
          <w:b w:val="1"/>
          <w:bCs w:val="1"/>
          <w:sz w:val="20"/>
          <w:szCs w:val="20"/>
          <w:rtl w:val="0"/>
          <w:lang w:val="es-ES_tradnl"/>
        </w:rPr>
        <w:t>Autorizo a demonstra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o do im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pt-PT"/>
        </w:rPr>
        <w:t>ó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>vel nos:</w:t>
      </w:r>
    </w:p>
    <w:p>
      <w:pPr>
        <w:pStyle w:val="Corpo"/>
        <w:ind w:left="426" w:hanging="426"/>
        <w:jc w:val="both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  <w:r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rtl w:val="0"/>
          <w:lang w:val="pt-PT"/>
        </w:rPr>
        <w:tab/>
        <w:tab/>
        <w:tab/>
        <w:tab/>
        <w:tab/>
        <w:tab/>
        <w:tab/>
        <w:tab/>
        <w:t xml:space="preserve">Dias </w:t>
      </w:r>
      <w:r>
        <w:rPr>
          <w:rFonts w:ascii="Bookman Old Style" w:hAnsi="Bookman Old Style"/>
          <w:sz w:val="16"/>
          <w:szCs w:val="16"/>
          <w:rtl w:val="0"/>
          <w:lang w:val="en-US"/>
        </w:rPr>
        <w:t xml:space="preserve">_____________________ 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e hor</w:t>
      </w:r>
      <w:r>
        <w:rPr>
          <w:rFonts w:ascii="Bookman Old Style" w:hAnsi="Bookman Old Style" w:hint="default"/>
          <w:b w:val="1"/>
          <w:bCs w:val="1"/>
          <w:sz w:val="20"/>
          <w:szCs w:val="20"/>
          <w:rtl w:val="0"/>
          <w:lang w:val="pt-PT"/>
        </w:rPr>
        <w:t>á</w:t>
      </w:r>
      <w:r>
        <w:rPr>
          <w:rFonts w:ascii="Bookman Old Style" w:hAnsi="Bookman Old Style"/>
          <w:b w:val="1"/>
          <w:bCs w:val="1"/>
          <w:sz w:val="20"/>
          <w:szCs w:val="20"/>
          <w:rtl w:val="0"/>
          <w:lang w:val="pt-PT"/>
        </w:rPr>
        <w:t xml:space="preserve">rios </w:t>
      </w:r>
      <w:r>
        <w:rPr>
          <w:rFonts w:ascii="Bookman Old Style" w:hAnsi="Bookman Old Style"/>
          <w:b w:val="1"/>
          <w:bCs w:val="1"/>
          <w:sz w:val="16"/>
          <w:szCs w:val="16"/>
          <w:rtl w:val="0"/>
          <w:lang w:val="en-US"/>
        </w:rPr>
        <w:t>________________________</w:t>
      </w:r>
      <w:r>
        <w:rPr>
          <w:rFonts w:ascii="Bookman Old Style" w:hAnsi="Bookman Old Style"/>
          <w:b w:val="1"/>
          <w:bCs w:val="1"/>
          <w:sz w:val="20"/>
          <w:szCs w:val="20"/>
          <w:rtl w:val="0"/>
        </w:rPr>
        <w:t>.</w:t>
      </w:r>
    </w:p>
    <w:p>
      <w:pPr>
        <w:pStyle w:val="Corpo"/>
        <w:ind w:left="426" w:hanging="426"/>
        <w:jc w:val="both"/>
        <w:rPr>
          <w:rFonts w:ascii="Bookman Old Style" w:cs="Bookman Old Style" w:hAnsi="Bookman Old Style" w:eastAsia="Bookman Old Style"/>
          <w:b w:val="1"/>
          <w:bCs w:val="1"/>
          <w:sz w:val="20"/>
          <w:szCs w:val="20"/>
        </w:rPr>
      </w:pPr>
    </w:p>
    <w:p>
      <w:pPr>
        <w:pStyle w:val="footer"/>
        <w:numPr>
          <w:ilvl w:val="0"/>
          <w:numId w:val="7"/>
        </w:numPr>
        <w:bidi w:val="0"/>
        <w:ind w:right="0"/>
        <w:jc w:val="both"/>
        <w:rPr>
          <w:rFonts w:ascii="Bookman Old Style" w:hAnsi="Bookman Old Style"/>
          <w:sz w:val="18"/>
          <w:szCs w:val="18"/>
          <w:rtl w:val="0"/>
          <w:lang w:val="pt-PT"/>
        </w:rPr>
      </w:pPr>
      <w:r>
        <w:rPr>
          <w:rFonts w:ascii="Bookman Old Style" w:hAnsi="Bookman Old Style"/>
          <w:b w:val="1"/>
          <w:bCs w:val="1"/>
          <w:sz w:val="18"/>
          <w:szCs w:val="18"/>
          <w:rtl w:val="0"/>
          <w:lang w:val="pt-PT"/>
        </w:rPr>
        <w:t xml:space="preserve"> Rua __________________________________, ____, Bairro _________________________/PR</w:t>
      </w:r>
      <w:r>
        <w:rPr>
          <w:rFonts w:ascii="Bookman Old Style" w:hAnsi="Bookman Old Style" w:hint="default"/>
          <w:b w:val="1"/>
          <w:bCs w:val="1"/>
          <w:sz w:val="18"/>
          <w:szCs w:val="18"/>
          <w:rtl w:val="0"/>
          <w:lang w:val="pt-PT"/>
        </w:rPr>
        <w:t>–</w:t>
      </w:r>
      <w:r>
        <w:rPr>
          <w:rFonts w:ascii="Bookman Old Style" w:hAnsi="Bookman Old Style"/>
          <w:b w:val="1"/>
          <w:bCs w:val="1"/>
          <w:sz w:val="18"/>
          <w:szCs w:val="18"/>
          <w:rtl w:val="0"/>
          <w:lang w:val="pt-PT"/>
        </w:rPr>
        <w:t>Fone ________________.</w:t>
      </w:r>
      <w:r>
        <w:rPr>
          <w:rFonts w:ascii="Bookman Old Style" w:hAnsi="Bookman Old Style"/>
          <w:sz w:val="18"/>
          <w:szCs w:val="18"/>
          <w:rtl w:val="0"/>
          <w:lang w:val="pt-P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510" w:right="1021" w:bottom="1418" w:left="1021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 (Web)"/>
        <w:spacing w:before="0" w:after="0"/>
        <w:jc w:val="both"/>
      </w:pPr>
      <w:r>
        <w:rPr>
          <w:rFonts w:ascii="Bookman Old Style" w:cs="Bookman Old Style" w:hAnsi="Bookman Old Style" w:eastAsia="Bookman Old Style"/>
          <w:b w:val="1"/>
          <w:bCs w:val="1"/>
          <w:sz w:val="20"/>
          <w:szCs w:val="20"/>
          <w:vertAlign w:val="superscript"/>
        </w:rPr>
        <w:footnoteRef/>
      </w:r>
      <w:r>
        <w:rPr>
          <w:rFonts w:ascii="Bookman Old Style" w:hAnsi="Bookman Old Style"/>
          <w:rtl w:val="0"/>
          <w:lang w:val="pt-PT"/>
        </w:rPr>
        <w:t xml:space="preserve"> </w:t>
      </w:r>
      <w:r>
        <w:rPr>
          <w:rFonts w:ascii="Bookman Old Style" w:hAnsi="Bookman Old Style" w:hint="default"/>
          <w:b w:val="1"/>
          <w:bCs w:val="1"/>
          <w:i w:val="1"/>
          <w:iCs w:val="1"/>
          <w:sz w:val="16"/>
          <w:szCs w:val="16"/>
          <w:rtl w:val="0"/>
          <w:lang w:val="pt-PT"/>
        </w:rPr>
        <w:t xml:space="preserve">        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ff0000"/>
          <w:sz w:val="16"/>
          <w:szCs w:val="16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Art. 28.</w:t>
      </w:r>
      <w:r>
        <w:rPr>
          <w:rFonts w:ascii="Bookman Old Style" w:hAnsi="Bookman Old Style"/>
          <w:b w:val="1"/>
          <w:bCs w:val="1"/>
          <w:i w:val="1"/>
          <w:iCs w:val="1"/>
          <w:sz w:val="16"/>
          <w:szCs w:val="16"/>
          <w:rtl w:val="0"/>
          <w:lang w:val="pt-PT"/>
        </w:rPr>
        <w:t xml:space="preserve"> 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 direito de prefer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ê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ncia do locat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á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rio caducar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á 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se n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ã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 manifestada, de maneira inequ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í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voca, sua aceita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çã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o integral </w:t>
      </w:r>
      <w:r>
        <w:rPr>
          <w:rFonts w:ascii="Bookman Old Style" w:hAnsi="Bookman Old Style" w:hint="default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à 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808080"/>
          <w:sz w:val="16"/>
          <w:szCs w:val="16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proposta, no prazo de trinta dias.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lowerLetter"/>
      <w:suff w:val="tab"/>
      <w:lvlText w:val="%1."/>
      <w:lvlJc w:val="left"/>
      <w:pPr>
        <w:tabs>
          <w:tab w:val="num" w:pos="763"/>
        </w:tabs>
        <w:ind w:left="328" w:firstLine="10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27"/>
        </w:tabs>
        <w:ind w:left="792" w:firstLine="3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941"/>
        </w:tabs>
        <w:ind w:left="1506" w:firstLine="4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67"/>
        </w:tabs>
        <w:ind w:left="2232" w:firstLine="3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387"/>
        </w:tabs>
        <w:ind w:left="2952" w:firstLine="3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01"/>
        </w:tabs>
        <w:ind w:left="3666" w:firstLine="4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27"/>
        </w:tabs>
        <w:ind w:left="4392" w:firstLine="3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47"/>
        </w:tabs>
        <w:ind w:left="5112" w:firstLine="3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61"/>
        </w:tabs>
        <w:ind w:left="5826" w:firstLine="4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num" w:pos="369"/>
        </w:tabs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95"/>
        </w:tabs>
        <w:ind w:left="852" w:hanging="8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747"/>
        </w:tabs>
        <w:ind w:left="804" w:hanging="8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49"/>
        </w:tabs>
        <w:ind w:left="406" w:hanging="4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166"/>
        </w:tabs>
        <w:ind w:left="1223" w:hanging="8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1886"/>
        </w:tabs>
        <w:ind w:left="1943" w:hanging="8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606"/>
        </w:tabs>
        <w:ind w:left="2663" w:hanging="8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3326"/>
        </w:tabs>
        <w:ind w:left="3383" w:hanging="8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4046"/>
        </w:tabs>
        <w:ind w:left="4103" w:hanging="8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nothing"/>
        <w:lvlText w:val="%1."/>
        <w:lvlJc w:val="left"/>
        <w:pPr>
          <w:ind w:left="218" w:firstLine="21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83"/>
          </w:tabs>
          <w:ind w:left="648" w:firstLine="14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19"/>
          </w:tabs>
          <w:ind w:left="1384" w:firstLine="21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23"/>
          </w:tabs>
          <w:ind w:left="2088" w:firstLine="14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43"/>
          </w:tabs>
          <w:ind w:left="2808" w:firstLine="14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979"/>
          </w:tabs>
          <w:ind w:left="3544" w:firstLine="21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83"/>
          </w:tabs>
          <w:ind w:left="4248" w:firstLine="14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03"/>
          </w:tabs>
          <w:ind w:left="4968" w:firstLine="14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39"/>
          </w:tabs>
          <w:ind w:left="5704" w:firstLine="21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lowerLetter"/>
        <w:suff w:val="tab"/>
        <w:lvlText w:val="%1."/>
        <w:lvlJc w:val="left"/>
        <w:pPr>
          <w:ind w:left="867" w:hanging="4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95"/>
          </w:tabs>
          <w:ind w:left="1587" w:hanging="4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95"/>
          </w:tabs>
          <w:ind w:left="2301" w:hanging="395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95"/>
          </w:tabs>
          <w:ind w:left="3027" w:hanging="4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95"/>
          </w:tabs>
          <w:ind w:left="3747" w:hanging="4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95"/>
          </w:tabs>
          <w:ind w:left="4461" w:hanging="395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95"/>
          </w:tabs>
          <w:ind w:left="5187" w:hanging="4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95"/>
          </w:tabs>
          <w:ind w:left="5907" w:hanging="432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95"/>
          </w:tabs>
          <w:ind w:left="6621" w:hanging="395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9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795"/>
          </w:tabs>
          <w:ind w:left="852" w:hanging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727"/>
          </w:tabs>
          <w:ind w:left="784" w:hanging="7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49"/>
          </w:tabs>
          <w:ind w:left="406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1166"/>
          </w:tabs>
          <w:ind w:left="1223" w:hanging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1886"/>
          </w:tabs>
          <w:ind w:left="1943" w:hanging="7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2606"/>
          </w:tabs>
          <w:ind w:left="2663" w:hanging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3326"/>
          </w:tabs>
          <w:ind w:left="3383" w:hanging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4046"/>
          </w:tabs>
          <w:ind w:left="4103" w:hanging="7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5"/>
      </w:numPr>
    </w:p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